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outlineLvl w:val="1"/>
        <w:rPr>
          <w:rFonts w:hint="default" w:ascii="Times New Roman" w:hAnsi="Times New Roman" w:eastAsia="华文中宋" w:cs="Times New Roman"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Cs/>
          <w:sz w:val="36"/>
          <w:szCs w:val="36"/>
        </w:rPr>
        <w:t>宝山区留学人员就业</w:t>
      </w:r>
      <w:r>
        <w:rPr>
          <w:rFonts w:hint="default" w:ascii="Times New Roman" w:hAnsi="Times New Roman" w:eastAsia="华文中宋" w:cs="Times New Roman"/>
          <w:bCs/>
          <w:sz w:val="36"/>
          <w:szCs w:val="36"/>
          <w:lang w:eastAsia="zh-CN"/>
        </w:rPr>
        <w:t>首年</w:t>
      </w:r>
      <w:r>
        <w:rPr>
          <w:rFonts w:hint="default" w:ascii="Times New Roman" w:hAnsi="Times New Roman" w:eastAsia="华文中宋" w:cs="Times New Roman"/>
          <w:bCs/>
          <w:sz w:val="36"/>
          <w:szCs w:val="36"/>
        </w:rPr>
        <w:t>资助申请表</w:t>
      </w:r>
    </w:p>
    <w:tbl>
      <w:tblPr>
        <w:tblStyle w:val="4"/>
        <w:tblW w:w="88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14"/>
        <w:gridCol w:w="2670"/>
        <w:gridCol w:w="1473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</w:trPr>
        <w:tc>
          <w:tcPr>
            <w:tcW w:w="8800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一、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</w:rPr>
              <w:t>企业信息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注册地址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地址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经办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人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经办人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邮箱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经办人手机号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是否为区人才服务重点企业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  <w:sdt>
              <w:sdt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snapToGrid w:val="0"/>
                    <w:spacing w:val="-4"/>
                    <w:kern w:val="0"/>
                    <w:sz w:val="28"/>
                    <w:szCs w:val="28"/>
                    <w:lang w:val="en-US" w:eastAsia="zh-CN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sdt>
              <w:sdt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snapToGrid w:val="0"/>
                    <w:spacing w:val="-4"/>
                    <w:kern w:val="0"/>
                    <w:sz w:val="28"/>
                    <w:szCs w:val="28"/>
                    <w:lang w:val="en-US" w:eastAsia="zh-CN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是否为行业主管部门或街镇、园区重点推荐的企业（</w:t>
            </w: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区人才服务重点企业无需填写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  <w:sdt>
              <w:sdt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snapToGrid w:val="0"/>
                    <w:spacing w:val="-4"/>
                    <w:kern w:val="0"/>
                    <w:sz w:val="28"/>
                    <w:szCs w:val="28"/>
                    <w:lang w:val="en-US" w:eastAsia="zh-CN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sdt>
              <w:sdt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snapToGrid w:val="0"/>
                  <w:spacing w:val="-4"/>
                  <w:kern w:val="0"/>
                  <w:sz w:val="28"/>
                  <w:szCs w:val="28"/>
                  <w:lang w:val="en-US" w:eastAsia="zh-CN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snapToGrid w:val="0"/>
                    <w:spacing w:val="-4"/>
                    <w:kern w:val="0"/>
                    <w:sz w:val="28"/>
                    <w:szCs w:val="28"/>
                    <w:lang w:val="en-US" w:eastAsia="zh-CN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申请资助人数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人（其中硕士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人，博士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拟申请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>2023年度留学人员就业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资助金额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8800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二、留学人员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</w:rPr>
              <w:t>信息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（根据申请人数可自行添加此栏）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</w:trPr>
        <w:tc>
          <w:tcPr>
            <w:tcW w:w="880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sdt>
              <w:sdtPr>
                <w:rPr>
                  <w:rFonts w:hint="default" w:ascii="Times New Roman" w:hAnsi="Times New Roman" w:cs="Times New Roman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b w:val="0"/>
                  <w:bCs w:val="0"/>
                  <w:snapToGrid w:val="0"/>
                  <w:spacing w:val="-4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snapToGrid w:val="0"/>
                    <w:spacing w:val="-4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硕士/</w:t>
            </w:r>
            <w:sdt>
              <w:sdtPr>
                <w:rPr>
                  <w:rFonts w:hint="default" w:ascii="Times New Roman" w:hAnsi="Times New Roman" w:cs="Times New Roman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b w:val="0"/>
                  <w:bCs w:val="0"/>
                  <w:snapToGrid w:val="0"/>
                  <w:spacing w:val="-4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snapToGrid w:val="0"/>
                    <w:spacing w:val="-4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个人开户账号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（上海）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开户支行（上海）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毕业院校（中文）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毕业院校（英文）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7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学校排名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世界第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参考榜单（选其一即可）：</w:t>
            </w: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英国泰晤士报高等教育副刊</w:t>
            </w:r>
          </w:p>
          <w:p>
            <w:pPr>
              <w:overflowPunct w:val="0"/>
              <w:adjustRightInd w:val="0"/>
              <w:snapToGrid w:val="0"/>
              <w:ind w:firstLine="2784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美国新闻与世界报道</w:t>
            </w:r>
          </w:p>
          <w:p>
            <w:pPr>
              <w:overflowPunct w:val="0"/>
              <w:adjustRightInd w:val="0"/>
              <w:snapToGrid w:val="0"/>
              <w:ind w:firstLine="2784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QS世界大学排名</w:t>
            </w:r>
          </w:p>
          <w:p>
            <w:pPr>
              <w:overflowPunct w:val="0"/>
              <w:adjustRightInd w:val="0"/>
              <w:snapToGrid w:val="0"/>
              <w:ind w:firstLine="2784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上海软科世界大学学术排名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榜单年度：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年度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具体来源网址：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合同签订日期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合同期限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社保时间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个税时间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拟申请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>2023年度留学人员就业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资助金额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</w:trPr>
        <w:tc>
          <w:tcPr>
            <w:tcW w:w="880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sdt>
              <w:sdtPr>
                <w:rPr>
                  <w:rFonts w:hint="default" w:ascii="Times New Roman" w:hAnsi="Times New Roman" w:cs="Times New Roman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b w:val="0"/>
                  <w:bCs w:val="0"/>
                  <w:snapToGrid w:val="0"/>
                  <w:spacing w:val="-4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snapToGrid w:val="0"/>
                    <w:spacing w:val="-4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硕士/</w:t>
            </w:r>
            <w:sdt>
              <w:sdtPr>
                <w:rPr>
                  <w:rFonts w:hint="default" w:ascii="Times New Roman" w:hAnsi="Times New Roman" w:cs="Times New Roman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b w:val="0"/>
                  <w:bCs w:val="0"/>
                  <w:snapToGrid w:val="0"/>
                  <w:spacing w:val="-4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snapToGrid w:val="0"/>
                    <w:spacing w:val="-4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个人开户账号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（上海）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开户支行（上海）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毕业院校（中文）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毕业院校（英文）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7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学校排名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世界第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参考榜单（选其一即可）：</w:t>
            </w: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英国泰晤士报高等教育副刊</w:t>
            </w:r>
          </w:p>
          <w:p>
            <w:pPr>
              <w:overflowPunct w:val="0"/>
              <w:adjustRightInd w:val="0"/>
              <w:snapToGrid w:val="0"/>
              <w:ind w:firstLine="2784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美国新闻与世界报道</w:t>
            </w:r>
          </w:p>
          <w:p>
            <w:pPr>
              <w:overflowPunct w:val="0"/>
              <w:adjustRightInd w:val="0"/>
              <w:snapToGrid w:val="0"/>
              <w:ind w:firstLine="2784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QS世界大学排名</w:t>
            </w:r>
          </w:p>
          <w:p>
            <w:pPr>
              <w:overflowPunct w:val="0"/>
              <w:adjustRightInd w:val="0"/>
              <w:snapToGrid w:val="0"/>
              <w:ind w:firstLine="2784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" w:cs="Times New Roman"/>
                  <w:snapToGrid w:val="0"/>
                  <w:spacing w:val="-4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cs="Times New Roman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上海软科世界大学学术排名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榜单年度：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年度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具体来源网址：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合同签订日期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合同期限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社保时间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个税时间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拟申请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>2023年度留学人员就业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资助金额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三、申请人承诺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2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ind w:firstLine="58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本人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承诺所提供的材料真实有效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，如材料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失实，愿承担相应法律责任。</w:t>
            </w:r>
          </w:p>
          <w:p>
            <w:pPr>
              <w:overflowPunct w:val="0"/>
              <w:adjustRightInd w:val="0"/>
              <w:snapToGrid w:val="0"/>
              <w:ind w:firstLine="54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ind w:firstLine="54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ind w:firstLine="54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ind w:firstLine="54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ind w:firstLine="54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申请人签字</w:t>
            </w: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（若有多人申请，可依次签在此处）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Style w:val="2"/>
              <w:jc w:val="center"/>
              <w:outlineLvl w:val="9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四、企业承诺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7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584" w:firstLineChars="200"/>
              <w:jc w:val="left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本企业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为符合条件的员工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申请宝山区留学人员就业资助，承诺所提供的材料真实有效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如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材料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失实，愿承担相应法律责任。</w:t>
            </w:r>
          </w:p>
          <w:p>
            <w:pPr>
              <w:pStyle w:val="2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（公 章）</w:t>
            </w:r>
          </w:p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8800" w:type="dxa"/>
            <w:gridSpan w:val="4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ind w:firstLine="640" w:firstLineChars="20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五、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推荐部门意见</w:t>
            </w:r>
          </w:p>
          <w:p>
            <w:pPr>
              <w:overflowPunct w:val="0"/>
              <w:adjustRightInd w:val="0"/>
              <w:snapToGrid w:val="0"/>
              <w:ind w:firstLine="464" w:firstLineChars="20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（行业主管部门或街镇、园区重点推荐的企业须填写）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0" w:hRule="atLeast"/>
        </w:trPr>
        <w:tc>
          <w:tcPr>
            <w:tcW w:w="8800" w:type="dxa"/>
            <w:gridSpan w:val="4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47"/>
              </w:tabs>
              <w:overflowPunct w:val="0"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pStyle w:val="2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sdt>
              <w:sdtPr>
                <w:rPr>
                  <w:rFonts w:hint="default" w:ascii="Times New Roman" w:hAnsi="Times New Roman" w:cs="Times New Roman"/>
                  <w:lang w:val="en-US" w:eastAsia="zh-CN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b w:val="0"/>
                  <w:bCs w:val="0"/>
                  <w:snapToGrid w:val="0"/>
                  <w:spacing w:val="-4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snapToGrid w:val="0"/>
                    <w:spacing w:val="-4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 xml:space="preserve">同意         </w:t>
            </w:r>
            <w:sdt>
              <w:sdtPr>
                <w:rPr>
                  <w:rFonts w:hint="default" w:ascii="Times New Roman" w:hAnsi="Times New Roman" w:eastAsia="仿宋_GB2312" w:cs="Times New Roman"/>
                  <w:b w:val="0"/>
                  <w:bCs w:val="0"/>
                  <w:snapToGrid w:val="0"/>
                  <w:spacing w:val="-4"/>
                  <w:kern w:val="0"/>
                  <w:sz w:val="28"/>
                  <w:szCs w:val="28"/>
                  <w:lang w:val="en-US" w:eastAsia="zh-CN" w:bidi="ar-SA"/>
                </w:rPr>
                <w:id w:val="14746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 w:ascii="Times New Roman" w:hAnsi="Times New Roman" w:eastAsia="仿宋_GB2312" w:cs="Times New Roman"/>
                  <w:b w:val="0"/>
                  <w:bCs w:val="0"/>
                  <w:snapToGrid w:val="0"/>
                  <w:spacing w:val="-4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snapToGrid w:val="0"/>
                    <w:spacing w:val="-4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不同意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（公 章）</w:t>
            </w:r>
          </w:p>
          <w:p>
            <w:pPr>
              <w:tabs>
                <w:tab w:val="left" w:pos="647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before="0" w:after="0"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outlineLvl w:val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60" w:lineRule="exact"/>
        <w:ind w:firstLine="880" w:firstLineChars="200"/>
        <w:jc w:val="center"/>
        <w:outlineLvl w:val="1"/>
        <w:rPr>
          <w:rFonts w:hint="default" w:ascii="Times New Roman" w:hAnsi="Times New Roman" w:eastAsia="华文中宋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华文中宋" w:cs="Times New Roman"/>
          <w:sz w:val="44"/>
          <w:szCs w:val="44"/>
          <w:lang w:eastAsia="zh-CN"/>
        </w:rPr>
        <w:t>企业承诺书</w:t>
      </w:r>
    </w:p>
    <w:p>
      <w:pPr>
        <w:spacing w:line="540" w:lineRule="exact"/>
        <w:rPr>
          <w:rFonts w:hint="default" w:ascii="Times New Roman" w:hAnsi="Times New Roman" w:eastAsia="微软雅黑" w:cs="Times New Roman"/>
          <w:b/>
          <w:bCs/>
          <w:sz w:val="28"/>
          <w:szCs w:val="28"/>
          <w:shd w:val="clear" w:color="auto" w:fill="auto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auto"/>
          <w:lang w:eastAsia="zh-CN"/>
        </w:rPr>
        <w:t>上海市宝山区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auto"/>
          <w:lang w:val="en-US" w:eastAsia="zh-CN"/>
        </w:rPr>
        <w:t>人力资源和社会保障局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auto"/>
        </w:rPr>
        <w:t>：</w:t>
      </w:r>
    </w:p>
    <w:p>
      <w:pPr>
        <w:spacing w:line="540" w:lineRule="exact"/>
        <w:ind w:firstLine="648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shd w:val="clear" w:color="auto" w:fill="auto"/>
          <w:lang w:val="en-US" w:eastAsia="zh-CN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，地址：上海市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，联系人：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。</w:t>
      </w:r>
    </w:p>
    <w:p>
      <w:pPr>
        <w:spacing w:line="540" w:lineRule="exact"/>
        <w:ind w:firstLine="648"/>
        <w:rPr>
          <w:rFonts w:hint="default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现申请《宝山区加快建设上海科创中心主阵地促进产业高质量发展政策》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shd w:val="clear" w:color="auto" w:fill="auto"/>
          <w:lang w:val="en-US" w:eastAsia="zh-CN"/>
        </w:rPr>
        <w:t>11、加快高端人才引进，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eastAsia="zh-CN"/>
        </w:rPr>
        <w:t>加大海外高端人才引进，对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shd w:val="clear" w:color="auto" w:fill="auto"/>
          <w:lang w:eastAsia="zh-CN"/>
        </w:rPr>
        <w:t>留学生和外籍人才进行就业帮助和创业资助，符合条件的给予专项资助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shd w:val="clear" w:color="auto" w:fill="auto"/>
          <w:lang w:val="en-US" w:eastAsia="zh-CN"/>
        </w:rPr>
        <w:t>政策条款。</w:t>
      </w:r>
    </w:p>
    <w:p>
      <w:pPr>
        <w:spacing w:line="540" w:lineRule="exact"/>
        <w:ind w:firstLine="648"/>
        <w:rPr>
          <w:rFonts w:hint="default" w:ascii="Times New Roman" w:hAnsi="Times New Roman" w:eastAsia="CESI黑体-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CESI黑体-GB2312" w:cs="Times New Roman"/>
          <w:sz w:val="32"/>
          <w:szCs w:val="32"/>
          <w:shd w:val="clear" w:color="auto" w:fill="auto"/>
          <w:lang w:val="en-US" w:eastAsia="zh-CN"/>
        </w:rPr>
        <w:t>我单位承诺如下：</w:t>
      </w:r>
    </w:p>
    <w:p>
      <w:pPr>
        <w:numPr>
          <w:ilvl w:val="0"/>
          <w:numId w:val="1"/>
        </w:numPr>
        <w:spacing w:line="540" w:lineRule="exact"/>
        <w:ind w:firstLine="648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在享受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《宝山区加快建设上海科创中心主阵地促进产业高质量发展政策》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扶持资金后的5年内不迁出宝山。</w:t>
      </w:r>
    </w:p>
    <w:p>
      <w:pPr>
        <w:numPr>
          <w:ilvl w:val="0"/>
          <w:numId w:val="1"/>
        </w:numPr>
        <w:spacing w:line="540" w:lineRule="exact"/>
        <w:ind w:firstLine="648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如因各类原因确需迁出的，我单位自愿退还已享受的全部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《宝山区加快建设上海科创中心主阵地促进产业高质量发展政策》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扶持资金，并积极配合扶持资金追缴工作。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申请单位公章：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年  月  日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outlineLvl w:val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outlineLvl w:val="1"/>
        <w:rPr>
          <w:rFonts w:hint="default" w:ascii="Times New Roman" w:hAnsi="Times New Roman" w:eastAsia="华文中宋" w:cs="Times New Roman"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Cs/>
          <w:sz w:val="36"/>
          <w:szCs w:val="36"/>
        </w:rPr>
        <w:t>宝山区留学人员就业</w:t>
      </w:r>
      <w:r>
        <w:rPr>
          <w:rFonts w:hint="default" w:ascii="Times New Roman" w:hAnsi="Times New Roman" w:eastAsia="华文中宋" w:cs="Times New Roman"/>
          <w:bCs/>
          <w:sz w:val="36"/>
          <w:szCs w:val="36"/>
          <w:lang w:eastAsia="zh-CN"/>
        </w:rPr>
        <w:t>次年</w:t>
      </w:r>
      <w:r>
        <w:rPr>
          <w:rFonts w:hint="default" w:ascii="Times New Roman" w:hAnsi="Times New Roman" w:eastAsia="华文中宋" w:cs="Times New Roman"/>
          <w:bCs/>
          <w:sz w:val="36"/>
          <w:szCs w:val="36"/>
        </w:rPr>
        <w:t>资助申请表</w:t>
      </w:r>
    </w:p>
    <w:tbl>
      <w:tblPr>
        <w:tblStyle w:val="4"/>
        <w:tblW w:w="88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14"/>
        <w:gridCol w:w="2670"/>
        <w:gridCol w:w="1473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</w:trPr>
        <w:tc>
          <w:tcPr>
            <w:tcW w:w="8800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一、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</w:rPr>
              <w:t>企业信息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注册地址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地址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经办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人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经办人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邮箱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经办人手机号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是否为区人才服务重点企业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☐否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是否为行业主管部门或街镇、园区重点推荐的企业（</w:t>
            </w: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区人才服务重点企业无需填写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☐否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申请资助人数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人（其中硕士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人，博士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拟申请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>2023年度留学人员就业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资助金额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8800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二、留学人员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</w:rPr>
              <w:t>信息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（根据申请人数可自行添加此栏）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</w:trPr>
        <w:tc>
          <w:tcPr>
            <w:tcW w:w="8800" w:type="dxa"/>
            <w:gridSpan w:val="4"/>
            <w:shd w:val="clear" w:color="auto" w:fill="D7D7D7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☐硕士/☐博士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个人开户账号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（上海）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开户支行（上海）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毕业院校（中文）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毕业院校（英文）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7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学校排名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世界第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参考榜单（选其一即可）：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英国泰晤士报高等教育副刊</w:t>
            </w:r>
          </w:p>
          <w:p>
            <w:pPr>
              <w:overflowPunct w:val="0"/>
              <w:adjustRightInd w:val="0"/>
              <w:snapToGrid w:val="0"/>
              <w:ind w:firstLine="2520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美国新闻与世界报道</w:t>
            </w:r>
          </w:p>
          <w:p>
            <w:pPr>
              <w:overflowPunct w:val="0"/>
              <w:adjustRightInd w:val="0"/>
              <w:snapToGrid w:val="0"/>
              <w:ind w:firstLine="2520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QS世界大学排名</w:t>
            </w:r>
          </w:p>
          <w:p>
            <w:pPr>
              <w:overflowPunct w:val="0"/>
              <w:adjustRightInd w:val="0"/>
              <w:snapToGrid w:val="0"/>
              <w:ind w:firstLine="2520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上海软科世界大学学术排名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榜单年度：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年度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具体来源网址：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合同签订日期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合同期限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社保时间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个税时间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是否获得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2022年度留学人员就业资助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☐否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拟申请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>2023年度留学人员就业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资助金额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</w:trPr>
        <w:tc>
          <w:tcPr>
            <w:tcW w:w="8800" w:type="dxa"/>
            <w:gridSpan w:val="4"/>
            <w:shd w:val="clear" w:color="auto" w:fill="D7D7D7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☐硕士/☐博士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个人开户账号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（上海）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开户支行（上海）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毕业院校（中文）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毕业院校（英文）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7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学校排名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世界第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eastAsia="zh-CN"/>
              </w:rPr>
              <w:t>参考榜单（选其一即可）：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英国泰晤士报高等教育副刊</w:t>
            </w:r>
          </w:p>
          <w:p>
            <w:pPr>
              <w:overflowPunct w:val="0"/>
              <w:adjustRightInd w:val="0"/>
              <w:snapToGrid w:val="0"/>
              <w:ind w:firstLine="2520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美国新闻与世界报道</w:t>
            </w:r>
          </w:p>
          <w:p>
            <w:pPr>
              <w:overflowPunct w:val="0"/>
              <w:adjustRightInd w:val="0"/>
              <w:snapToGrid w:val="0"/>
              <w:ind w:firstLine="2520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QS世界大学排名</w:t>
            </w:r>
          </w:p>
          <w:p>
            <w:pPr>
              <w:overflowPunct w:val="0"/>
              <w:adjustRightInd w:val="0"/>
              <w:snapToGrid w:val="0"/>
              <w:ind w:firstLine="2520" w:firstLineChars="1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上海软科世界大学学术排名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榜单年度：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>年度</w:t>
            </w:r>
          </w:p>
          <w:p>
            <w:pPr>
              <w:overflowPunct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具体来源网址：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合同签订日期</w:t>
            </w:r>
          </w:p>
        </w:tc>
        <w:tc>
          <w:tcPr>
            <w:tcW w:w="26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合同期限</w:t>
            </w:r>
          </w:p>
        </w:tc>
        <w:tc>
          <w:tcPr>
            <w:tcW w:w="224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社保时间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个税时间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X年X月-X年X月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是否获得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2022年留学人员就业资助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☐否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241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拟申请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>2023年度留学人员就业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eastAsia="zh-CN"/>
              </w:rPr>
              <w:t>资助金额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6"/>
                <w:w w:val="95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三、申请人承诺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5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ind w:firstLine="58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本人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承诺所提供的材料真实有效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，如材料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失实，愿承担相应法律责任。</w:t>
            </w:r>
          </w:p>
          <w:p>
            <w:pPr>
              <w:overflowPunct w:val="0"/>
              <w:adjustRightInd w:val="0"/>
              <w:snapToGrid w:val="0"/>
              <w:ind w:firstLine="54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ind w:firstLine="544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申请人签字</w:t>
            </w: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（若有多人申请，可依次签在此处）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年　　月　　日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四、企业推荐意见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9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auto"/>
              <w:ind w:firstLine="624" w:firstLineChars="20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spacing w:val="-4"/>
                <w:kern w:val="0"/>
                <w:sz w:val="32"/>
                <w:szCs w:val="32"/>
                <w:lang w:val="en-US" w:eastAsia="zh-CN" w:bidi="ar-SA"/>
              </w:rPr>
              <w:t>介绍申请人在本企业工作岗位发挥作用情况。</w:t>
            </w:r>
          </w:p>
          <w:p>
            <w:pPr>
              <w:pStyle w:val="2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（公 章）</w:t>
            </w:r>
          </w:p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五、企业承诺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1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584" w:firstLineChars="200"/>
              <w:jc w:val="left"/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本企业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为符合条件的员工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申请宝山区留学人员就业资助，承诺所提供的材料真实有效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如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材料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0"/>
                <w:szCs w:val="30"/>
              </w:rPr>
              <w:t>失实，愿承担相应法律责任。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（公 章）</w:t>
            </w:r>
          </w:p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8800" w:type="dxa"/>
            <w:gridSpan w:val="4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ind w:firstLine="640" w:firstLineChars="20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六、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推荐部门意见</w:t>
            </w:r>
          </w:p>
          <w:p>
            <w:pPr>
              <w:overflowPunct w:val="0"/>
              <w:adjustRightInd w:val="0"/>
              <w:snapToGrid w:val="0"/>
              <w:ind w:firstLine="464" w:firstLineChars="20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（行业主管部门或街镇、园区重点推荐的企业须填写）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0" w:hRule="atLeast"/>
        </w:trPr>
        <w:tc>
          <w:tcPr>
            <w:tcW w:w="8800" w:type="dxa"/>
            <w:gridSpan w:val="4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47"/>
              </w:tabs>
              <w:overflowPunct w:val="0"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pStyle w:val="2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4"/>
                <w:kern w:val="0"/>
                <w:sz w:val="28"/>
                <w:szCs w:val="28"/>
                <w:lang w:val="en-US" w:eastAsia="zh-CN" w:bidi="ar-SA"/>
              </w:rPr>
              <w:t>☐同意         ☐不同意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（公 章）</w:t>
            </w:r>
          </w:p>
          <w:p>
            <w:pPr>
              <w:tabs>
                <w:tab w:val="left" w:pos="647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B746BD"/>
    <w:multiLevelType w:val="singleLevel"/>
    <w:tmpl w:val="1FB746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DllNDQ1OTc2YzE4ZTkyNzRlNGEzM2EzM2Y0YmMifQ=="/>
  </w:docVars>
  <w:rsids>
    <w:rsidRoot w:val="198B4046"/>
    <w:rsid w:val="08A72510"/>
    <w:rsid w:val="198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2023-10-10T07:05:00Z</dcterms:created>
  <dc:creator>Alicia</dc:creator>
  <cp:lastModifiedBy>XiaWenJ</cp:lastModifiedBy>
  <dcterms:modified xsi:type="dcterms:W3CDTF">2023-10-13T01:48:03Z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11024A3993E1417F80378A0422E89E95_13</vt:lpwstr>
  </property>
</Properties>
</file>